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="00762216">
        <w:rPr>
          <w:rFonts w:ascii="Times New Roman" w:eastAsia="Times New Roman" w:hAnsi="Times New Roman" w:cs="Times New Roman"/>
          <w:sz w:val="24"/>
          <w:szCs w:val="24"/>
        </w:rPr>
        <w:t xml:space="preserve"> казённое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общеобразовательное   учреждение</w:t>
      </w: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762216">
        <w:rPr>
          <w:rFonts w:ascii="Times New Roman" w:eastAsia="Times New Roman" w:hAnsi="Times New Roman" w:cs="Times New Roman"/>
          <w:sz w:val="24"/>
          <w:szCs w:val="24"/>
        </w:rPr>
        <w:t>Экендильская</w:t>
      </w:r>
      <w:proofErr w:type="spellEnd"/>
      <w:r w:rsidR="00762216">
        <w:rPr>
          <w:rFonts w:ascii="Times New Roman" w:eastAsia="Times New Roman" w:hAnsi="Times New Roman" w:cs="Times New Roman"/>
          <w:sz w:val="24"/>
          <w:szCs w:val="24"/>
        </w:rPr>
        <w:t xml:space="preserve"> начальная школа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BC1A62" w:rsidRDefault="00BC1A62" w:rsidP="00BC1A6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22.02.2023  г.                                                           № 1</w:t>
      </w:r>
      <w:r w:rsidR="00762216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BC1A62" w:rsidRDefault="00BC1A62" w:rsidP="00BC1A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проведении </w:t>
      </w:r>
      <w:proofErr w:type="spellStart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итогам 2022 года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29 Федерального закона от 29.12.2012 № 273-ФЗ «Об образовании в Российской Федерации», приказом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от 14.06.2013 № 462 «Об утверждении порядка проведения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организацией», приказом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1. Для проведения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и подготовки отчета по его итогам сформировать комиссию в составе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человек (приложение 1).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график проведения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2).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3. Комиссии, указанной в пункте 1 настоящего приказа:</w:t>
      </w:r>
    </w:p>
    <w:p w:rsidR="00BC1A62" w:rsidRPr="004E04D9" w:rsidRDefault="00BC1A62" w:rsidP="00BC1A6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мероприятия в соответствии с графиком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C1A62" w:rsidRPr="004E04D9" w:rsidRDefault="00BC1A62" w:rsidP="00BC1A6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подготовить проект отчета о результат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и представить проект отчета на рассмотрение педагогическому совету в срок до 12.04.2023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4. Педагогическому совету рассмотреть проект отчета о результатах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 в срок до 14.04.2023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5 .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Ответственному за ведение сайта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 разместить утвержденный и согласованный учредителем отчет о результатах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МОБУ "</w:t>
      </w:r>
      <w:proofErr w:type="spellStart"/>
      <w:r w:rsidR="00762216">
        <w:rPr>
          <w:rFonts w:ascii="Times New Roman" w:hAnsi="Times New Roman" w:cs="Times New Roman"/>
          <w:color w:val="000000"/>
          <w:sz w:val="24"/>
          <w:szCs w:val="24"/>
        </w:rPr>
        <w:t>Экендильская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2216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ОШ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4E04D9">
        <w:rPr>
          <w:rFonts w:ascii="Times New Roman" w:hAnsi="Times New Roman" w:cs="Times New Roman"/>
          <w:color w:val="000000"/>
          <w:sz w:val="24"/>
          <w:szCs w:val="24"/>
        </w:rPr>
        <w:t> срок до 20.04.2023.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6. Контроль исполнения приказа оставляю за собой.</w:t>
      </w: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7"/>
        <w:gridCol w:w="4417"/>
        <w:gridCol w:w="156"/>
      </w:tblGrid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                                                             </w:t>
            </w: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 </w:t>
            </w:r>
          </w:p>
        </w:tc>
        <w:tc>
          <w:tcPr>
            <w:tcW w:w="4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76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762216">
              <w:rPr>
                <w:rFonts w:ascii="Times New Roman" w:hAnsi="Times New Roman" w:cs="Times New Roman"/>
                <w:sz w:val="24"/>
                <w:szCs w:val="24"/>
              </w:rPr>
              <w:t xml:space="preserve">  И.Д.Магомедалиев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ind w:left="3740"/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к приказу М</w:t>
      </w:r>
      <w:r>
        <w:rPr>
          <w:rFonts w:ascii="Times New Roman" w:hAnsi="Times New Roman" w:cs="Times New Roman"/>
          <w:color w:val="000000"/>
          <w:sz w:val="24"/>
          <w:szCs w:val="24"/>
        </w:rPr>
        <w:t>ОБУ "Митинская ОШ"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от 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.02.2023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 № 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Состав комиссии по </w:t>
      </w:r>
      <w:proofErr w:type="spellStart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самообследованию</w:t>
      </w:r>
      <w:proofErr w:type="spellEnd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2022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8"/>
        <w:gridCol w:w="4685"/>
      </w:tblGrid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762216" w:rsidP="0076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Проф. Комитет школы </w:t>
            </w:r>
            <w:r w:rsidR="00BC1A62"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Халилов Н.</w:t>
            </w:r>
            <w:r w:rsidR="00BC1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.А.</w:t>
            </w: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762216">
              <w:rPr>
                <w:rFonts w:ascii="Times New Roman" w:hAnsi="Times New Roman" w:cs="Times New Roman"/>
                <w:sz w:val="24"/>
                <w:szCs w:val="24"/>
              </w:rPr>
              <w:t xml:space="preserve">нач. классов       </w:t>
            </w:r>
            <w:proofErr w:type="spellStart"/>
            <w:r w:rsidR="00762216">
              <w:rPr>
                <w:rFonts w:ascii="Times New Roman" w:hAnsi="Times New Roman" w:cs="Times New Roman"/>
                <w:sz w:val="24"/>
                <w:szCs w:val="24"/>
              </w:rPr>
              <w:t>Гаджибалаева</w:t>
            </w:r>
            <w:proofErr w:type="spellEnd"/>
            <w:r w:rsidR="00762216">
              <w:rPr>
                <w:rFonts w:ascii="Times New Roman" w:hAnsi="Times New Roman" w:cs="Times New Roman"/>
                <w:sz w:val="24"/>
                <w:szCs w:val="24"/>
              </w:rPr>
              <w:t xml:space="preserve"> А.Р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A62" w:rsidRPr="004E04D9" w:rsidRDefault="00BC1A62" w:rsidP="0076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762216">
              <w:rPr>
                <w:rFonts w:ascii="Times New Roman" w:hAnsi="Times New Roman" w:cs="Times New Roman"/>
                <w:sz w:val="24"/>
                <w:szCs w:val="24"/>
              </w:rPr>
              <w:t xml:space="preserve">нач. классов    </w:t>
            </w:r>
            <w:proofErr w:type="spellStart"/>
            <w:r w:rsidR="00762216">
              <w:rPr>
                <w:rFonts w:ascii="Times New Roman" w:hAnsi="Times New Roman" w:cs="Times New Roman"/>
                <w:sz w:val="24"/>
                <w:szCs w:val="24"/>
              </w:rPr>
              <w:t>УрдихановаЗ.М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1A62" w:rsidRPr="004E04D9" w:rsidRDefault="00BC1A62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к приказу М</w:t>
      </w:r>
      <w:r w:rsidR="0076221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ОУ "</w:t>
      </w:r>
      <w:proofErr w:type="spellStart"/>
      <w:r w:rsidR="00762216">
        <w:rPr>
          <w:rFonts w:ascii="Times New Roman" w:hAnsi="Times New Roman" w:cs="Times New Roman"/>
          <w:color w:val="000000"/>
          <w:sz w:val="24"/>
          <w:szCs w:val="24"/>
        </w:rPr>
        <w:t>Экендиль</w:t>
      </w:r>
      <w:r>
        <w:rPr>
          <w:rFonts w:ascii="Times New Roman" w:hAnsi="Times New Roman" w:cs="Times New Roman"/>
          <w:color w:val="000000"/>
          <w:sz w:val="24"/>
          <w:szCs w:val="24"/>
        </w:rPr>
        <w:t>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2216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ОШ"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от 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.02.2023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62216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BC1A62" w:rsidRPr="004E04D9" w:rsidRDefault="00BC1A62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График проведения </w:t>
      </w:r>
      <w:proofErr w:type="spellStart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2022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85"/>
        <w:gridCol w:w="1230"/>
        <w:gridCol w:w="2170"/>
      </w:tblGrid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информации для аналитической части отчета по направлениям, указанным в пункте 6 Порядка, утвержденного приказом </w:t>
            </w:r>
            <w:proofErr w:type="spellStart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14.06.2013 № 462: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деятельность, в том числе организация учебного процесса;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управления организации;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качество подготовки учащихся;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востребованность выпускников;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библиотечно-информационное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материально-техническая база;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система оценки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762216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proofErr w:type="spellEnd"/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информации для статистической части отчета по показателям, указанным в приложении 2 к приказу </w:t>
            </w:r>
            <w:proofErr w:type="spellStart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10.12.2013 № 1324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отчета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Pr="004E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 совета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отчета директором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отчета учредителю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отчета на официальном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5F610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ведение сайта</w:t>
            </w:r>
          </w:p>
        </w:tc>
      </w:tr>
    </w:tbl>
    <w:p w:rsidR="00617DAF" w:rsidRPr="00BC1A62" w:rsidRDefault="00617DAF">
      <w:pPr>
        <w:rPr>
          <w:rFonts w:ascii="Times New Roman" w:hAnsi="Times New Roman" w:cs="Times New Roman"/>
          <w:sz w:val="24"/>
          <w:szCs w:val="24"/>
        </w:rPr>
      </w:pPr>
    </w:p>
    <w:sectPr w:rsidR="00617DAF" w:rsidRPr="00BC1A62" w:rsidSect="0078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60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94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1A62"/>
    <w:rsid w:val="005F6102"/>
    <w:rsid w:val="00617DAF"/>
    <w:rsid w:val="00762216"/>
    <w:rsid w:val="00783DD5"/>
    <w:rsid w:val="00BC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Исмаил</cp:lastModifiedBy>
  <cp:revision>6</cp:revision>
  <dcterms:created xsi:type="dcterms:W3CDTF">2023-04-19T11:04:00Z</dcterms:created>
  <dcterms:modified xsi:type="dcterms:W3CDTF">2023-08-01T12:55:00Z</dcterms:modified>
</cp:coreProperties>
</file>